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FEB" w:rsidRPr="003F513F" w:rsidRDefault="00BF2FEB" w:rsidP="00BF2FEB">
      <w:pPr>
        <w:rPr>
          <w:b/>
          <w:sz w:val="36"/>
          <w:szCs w:val="36"/>
        </w:rPr>
      </w:pPr>
      <w:r w:rsidRPr="003F513F">
        <w:rPr>
          <w:b/>
          <w:sz w:val="36"/>
          <w:szCs w:val="36"/>
        </w:rPr>
        <w:t>Minnesanteckningar från frågestund</w:t>
      </w:r>
    </w:p>
    <w:p w:rsidR="00BF2FEB" w:rsidRDefault="00BF2FEB" w:rsidP="00BF2FEB">
      <w:pPr>
        <w:ind w:left="2340"/>
      </w:pPr>
    </w:p>
    <w:p w:rsidR="00BF2FEB" w:rsidRDefault="00BF2FEB" w:rsidP="00BF2FEB">
      <w:pPr>
        <w:rPr>
          <w:b/>
        </w:rPr>
      </w:pPr>
      <w:r>
        <w:rPr>
          <w:b/>
        </w:rPr>
        <w:t>Stadgar</w:t>
      </w:r>
    </w:p>
    <w:p w:rsidR="00BF2FEB" w:rsidRPr="008C5861" w:rsidRDefault="00BF2FEB" w:rsidP="00BF2FEB">
      <w:r w:rsidRPr="0050652E">
        <w:t xml:space="preserve">Dan </w:t>
      </w:r>
      <w:proofErr w:type="spellStart"/>
      <w:r w:rsidRPr="0050652E">
        <w:t>Brossing</w:t>
      </w:r>
      <w:proofErr w:type="spellEnd"/>
      <w:r w:rsidRPr="0050652E">
        <w:t xml:space="preserve"> informerar om att nya lagar har upprättats som berör</w:t>
      </w:r>
      <w:r>
        <w:t xml:space="preserve"> bostadsrättsföreningen. Lagar är alltid överordnade föreningens stadgar. Därför måste föreningens stadgar uppdateras.</w:t>
      </w:r>
    </w:p>
    <w:p w:rsidR="00BF2FEB" w:rsidRDefault="00BF2FEB" w:rsidP="00BF2FEB"/>
    <w:p w:rsidR="00BF2FEB" w:rsidRPr="00E11319" w:rsidRDefault="00BF2FEB" w:rsidP="00BF2FEB">
      <w:pPr>
        <w:rPr>
          <w:b/>
        </w:rPr>
      </w:pPr>
      <w:r>
        <w:rPr>
          <w:b/>
        </w:rPr>
        <w:t>Automatiska dörröppnare</w:t>
      </w:r>
    </w:p>
    <w:p w:rsidR="00BF2FEB" w:rsidRDefault="00BF2FEB" w:rsidP="00BF2FEB">
      <w:r>
        <w:t>Varför har inte styrelsen montera automatiska dörröppnare på entrédörrarna? Det flyttar in många gamla i husen och automatisk dörröppnare kan underlätta för dem.</w:t>
      </w:r>
    </w:p>
    <w:p w:rsidR="00BF2FEB" w:rsidRDefault="00BF2FEB" w:rsidP="00BF2FEB">
      <w:pPr>
        <w:rPr>
          <w:i/>
        </w:rPr>
      </w:pPr>
    </w:p>
    <w:p w:rsidR="00BF2FEB" w:rsidRDefault="00BF2FEB" w:rsidP="00BF2FEB">
      <w:r w:rsidRPr="00E11319">
        <w:rPr>
          <w:i/>
        </w:rPr>
        <w:t xml:space="preserve">Svar: </w:t>
      </w:r>
      <w:r w:rsidRPr="0050652E">
        <w:t>Det finns för- och nackdelar med både automatiska och icke automatiska dörröppnare</w:t>
      </w:r>
      <w:r>
        <w:rPr>
          <w:i/>
        </w:rPr>
        <w:t xml:space="preserve">. </w:t>
      </w:r>
      <w:r>
        <w:t xml:space="preserve">Styrelsen valde vid tillfället nya </w:t>
      </w:r>
      <w:proofErr w:type="spellStart"/>
      <w:r>
        <w:t>entredörrar</w:t>
      </w:r>
      <w:proofErr w:type="spellEnd"/>
      <w:r>
        <w:t xml:space="preserve"> sattes in icke automatiska dörröppnare </w:t>
      </w:r>
      <w:proofErr w:type="spellStart"/>
      <w:r>
        <w:t>pga</w:t>
      </w:r>
      <w:proofErr w:type="spellEnd"/>
      <w:r>
        <w:t xml:space="preserve"> lägre kostnad, att risken är mindre att de går sönder då dörrar om de inte ställs upp på rätt sätt, samt att automatiska </w:t>
      </w:r>
      <w:r w:rsidRPr="00ED5881">
        <w:t>dörrstängare gör att dörren inte kan öppnas i 90 grader. Det bor inte övervägande äldre människor i husen och om någon behöver automatiskt dörröppnare kan bostadsanpassningsbidrag för automatisk dörröppnare ansökas om hos kommunen.</w:t>
      </w:r>
    </w:p>
    <w:p w:rsidR="00BF2FEB" w:rsidRDefault="00BF2FEB" w:rsidP="00BF2FEB"/>
    <w:p w:rsidR="00BF2FEB" w:rsidRPr="00F0284E" w:rsidRDefault="00BF2FEB" w:rsidP="00BF2FEB">
      <w:pPr>
        <w:rPr>
          <w:b/>
        </w:rPr>
      </w:pPr>
      <w:r>
        <w:rPr>
          <w:b/>
        </w:rPr>
        <w:t>Självförvaltning</w:t>
      </w:r>
    </w:p>
    <w:p w:rsidR="00BF2FEB" w:rsidRDefault="00BF2FEB" w:rsidP="00BF2FEB">
      <w:r>
        <w:t>Det är ogräs i rabatterna utanför 5C</w:t>
      </w:r>
    </w:p>
    <w:p w:rsidR="00BF2FEB" w:rsidRDefault="00BF2FEB" w:rsidP="00BF2FEB">
      <w:r>
        <w:t>Svar: Det är få medlemmar i självförvaltningen och vi får vara tacksamma för det arbete den utför. Arbetet utförs på medlemmarnas fritid för en mycket liten ersättning. Om föreningen vill ha ökad kvalitet på trädgårdsarbetet måste tjänsten köpas in, vilket ökar de fasta kostnaderna och därmed månadsavgiften.</w:t>
      </w:r>
    </w:p>
    <w:p w:rsidR="00BF2FEB" w:rsidRDefault="00BF2FEB" w:rsidP="00BF2FEB"/>
    <w:p w:rsidR="00BF2FEB" w:rsidRDefault="00BF2FEB" w:rsidP="00BF2FEB">
      <w:r>
        <w:t xml:space="preserve">Självförvaltningen planerar att sätta marktäckande växter i rabatten utanför 5C för att stävja ogräset men har inte </w:t>
      </w:r>
      <w:proofErr w:type="gramStart"/>
      <w:r>
        <w:t>kunna</w:t>
      </w:r>
      <w:proofErr w:type="gramEnd"/>
      <w:r>
        <w:t xml:space="preserve"> göra detta ännu </w:t>
      </w:r>
      <w:proofErr w:type="spellStart"/>
      <w:r>
        <w:t>pga</w:t>
      </w:r>
      <w:proofErr w:type="spellEnd"/>
      <w:r>
        <w:t xml:space="preserve"> sjukdom.</w:t>
      </w:r>
    </w:p>
    <w:p w:rsidR="00BF2FEB" w:rsidRDefault="00BF2FEB" w:rsidP="00BF2FEB"/>
    <w:p w:rsidR="00BF2FEB" w:rsidRPr="00CF779A" w:rsidRDefault="00BF2FEB" w:rsidP="00BF2FEB">
      <w:pPr>
        <w:rPr>
          <w:b/>
        </w:rPr>
      </w:pPr>
      <w:r>
        <w:rPr>
          <w:b/>
        </w:rPr>
        <w:t>Kinahattar</w:t>
      </w:r>
      <w:r w:rsidRPr="00CF779A">
        <w:rPr>
          <w:b/>
        </w:rPr>
        <w:t>?</w:t>
      </w:r>
    </w:p>
    <w:p w:rsidR="00BF2FEB" w:rsidRDefault="00BF2FEB" w:rsidP="00BF2FEB">
      <w:r>
        <w:t>Varför är det inte hattar på ventilerna på taket på hus 1 och 5.</w:t>
      </w:r>
    </w:p>
    <w:p w:rsidR="00BF2FEB" w:rsidRDefault="00BF2FEB" w:rsidP="00BF2FEB">
      <w:r w:rsidRPr="00ED5881">
        <w:rPr>
          <w:i/>
        </w:rPr>
        <w:t>Svar</w:t>
      </w:r>
      <w:r>
        <w:t xml:space="preserve">: Enligt entreprenör är det sällan hattar sätts på takventiler </w:t>
      </w:r>
      <w:proofErr w:type="spellStart"/>
      <w:r>
        <w:t>pga</w:t>
      </w:r>
      <w:proofErr w:type="spellEnd"/>
      <w:r>
        <w:t xml:space="preserve"> att självdraget leder bort regn mm. Hattar har monterats på hus 1 som ett test. Om problem uppstår på hus 3 och 5 kommer även hattar att monteras på dessa hus.</w:t>
      </w:r>
    </w:p>
    <w:p w:rsidR="00BF2FEB" w:rsidRDefault="00BF2FEB" w:rsidP="00BF2FEB"/>
    <w:p w:rsidR="00BF2FEB" w:rsidRPr="00ED5881" w:rsidRDefault="00BF2FEB" w:rsidP="00BF2FEB">
      <w:pPr>
        <w:rPr>
          <w:b/>
        </w:rPr>
      </w:pPr>
      <w:r w:rsidRPr="00ED5881">
        <w:rPr>
          <w:b/>
        </w:rPr>
        <w:t xml:space="preserve">Fåglarna </w:t>
      </w:r>
      <w:r>
        <w:rPr>
          <w:b/>
        </w:rPr>
        <w:t>i ventilerna</w:t>
      </w:r>
    </w:p>
    <w:p w:rsidR="00BF2FEB" w:rsidRDefault="00BF2FEB" w:rsidP="00BF2FEB">
      <w:r>
        <w:t>Det låter som att fåglarna på taket kryper in långt ned i ventilerna</w:t>
      </w:r>
    </w:p>
    <w:p w:rsidR="00BF2FEB" w:rsidRDefault="00BF2FEB" w:rsidP="00BF2FEB">
      <w:r w:rsidRPr="00ED5881">
        <w:rPr>
          <w:i/>
        </w:rPr>
        <w:t>Svar</w:t>
      </w:r>
      <w:r>
        <w:t>: Fåglarna kan inte komma in i ventilerna. Som informerats om tidigare har hade den gamla ventilationen sprickor och stopp. Eftersom kanalerna har rensats kommer mer ljud in i lägenheterna. Därtill tar det cirka ett halvår innan de nya kanalerna har täckts med ett ljuddämpande lager damm.</w:t>
      </w:r>
    </w:p>
    <w:p w:rsidR="00BF2FEB" w:rsidRDefault="00BF2FEB" w:rsidP="00BF2FEB"/>
    <w:p w:rsidR="00BF2FEB" w:rsidRDefault="00BF2FEB" w:rsidP="00BF2FEB"/>
    <w:p w:rsidR="00BF2FEB" w:rsidRDefault="00BF2FEB" w:rsidP="00BF2FEB"/>
    <w:p w:rsidR="00BF2FEB" w:rsidRPr="00D55F1B" w:rsidRDefault="00BF2FEB" w:rsidP="00BF2FEB">
      <w:pPr>
        <w:rPr>
          <w:b/>
        </w:rPr>
      </w:pPr>
      <w:r w:rsidRPr="00D55F1B">
        <w:rPr>
          <w:b/>
        </w:rPr>
        <w:lastRenderedPageBreak/>
        <w:t>Ventil i kök</w:t>
      </w:r>
    </w:p>
    <w:p w:rsidR="00BF2FEB" w:rsidRDefault="00D55F1B" w:rsidP="00BF2FEB">
      <w:r>
        <w:t>Varför har inte ventilen i köket kopplats ihop med fläkten.</w:t>
      </w:r>
    </w:p>
    <w:p w:rsidR="00D55F1B" w:rsidRDefault="00D55F1B" w:rsidP="00BF2FEB">
      <w:r>
        <w:t>Svar: Bostadsrättshavaren ska kunna välja om denne vill ha ventil ihopkopplad med fläkt och därför är det bostadsrättshavarens ansvar sammankoppla fläkt och ventil om så önskas.</w:t>
      </w:r>
    </w:p>
    <w:p w:rsidR="00BF2FEB" w:rsidRDefault="00BF2FEB" w:rsidP="00BF2FEB"/>
    <w:p w:rsidR="00BF2FEB" w:rsidRPr="00E16ABE" w:rsidRDefault="00BF2FEB" w:rsidP="00BF2FEB">
      <w:pPr>
        <w:rPr>
          <w:b/>
        </w:rPr>
      </w:pPr>
      <w:proofErr w:type="spellStart"/>
      <w:r w:rsidRPr="00E16ABE">
        <w:rPr>
          <w:b/>
        </w:rPr>
        <w:t>Obockad</w:t>
      </w:r>
      <w:proofErr w:type="spellEnd"/>
      <w:r w:rsidRPr="00E16ABE">
        <w:rPr>
          <w:b/>
        </w:rPr>
        <w:t xml:space="preserve"> plåt</w:t>
      </w:r>
    </w:p>
    <w:p w:rsidR="00BF2FEB" w:rsidRDefault="00BF2FEB" w:rsidP="00BF2FEB">
      <w:r>
        <w:t xml:space="preserve">Det finns en </w:t>
      </w:r>
      <w:proofErr w:type="spellStart"/>
      <w:r>
        <w:t>obockad</w:t>
      </w:r>
      <w:proofErr w:type="spellEnd"/>
      <w:r>
        <w:t xml:space="preserve"> plåt mellan fönster och balkongdörr efter fönsterbytet som det är risk att man skär sig på.</w:t>
      </w:r>
    </w:p>
    <w:p w:rsidR="00BF2FEB" w:rsidRDefault="00BF2FEB" w:rsidP="00BF2FEB">
      <w:r>
        <w:t>Svar: Styrelsen ska informera entreprenören om problemet inför besiktning den 28 maj.</w:t>
      </w:r>
    </w:p>
    <w:p w:rsidR="00D55F1B" w:rsidRDefault="00D55F1B" w:rsidP="00BF2FEB"/>
    <w:p w:rsidR="00D55F1B" w:rsidRDefault="00D55F1B" w:rsidP="00BF2FEB">
      <w:r>
        <w:t>Vid minnesanteckningarna</w:t>
      </w:r>
    </w:p>
    <w:p w:rsidR="00D55F1B" w:rsidRDefault="00D55F1B" w:rsidP="00BF2FEB">
      <w:r>
        <w:t>Annika Johansson</w:t>
      </w:r>
      <w:bookmarkStart w:id="0" w:name="_GoBack"/>
      <w:bookmarkEnd w:id="0"/>
    </w:p>
    <w:p w:rsidR="00BF2FEB" w:rsidRDefault="00BF2FEB" w:rsidP="00BF2FEB"/>
    <w:p w:rsidR="001C33D7" w:rsidRDefault="001C33D7"/>
    <w:sectPr w:rsidR="001C33D7" w:rsidSect="003F513F">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FEB"/>
    <w:rsid w:val="001C33D7"/>
    <w:rsid w:val="00BF2FEB"/>
    <w:rsid w:val="00D55F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29A82"/>
  <w15:chartTrackingRefBased/>
  <w15:docId w15:val="{C46930CD-8BA9-4CB4-A235-591575211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FEB"/>
    <w:pPr>
      <w:spacing w:after="0" w:line="240" w:lineRule="auto"/>
    </w:pPr>
    <w:rPr>
      <w:rFonts w:ascii="Palatino Linotype" w:eastAsia="Times New Roman" w:hAnsi="Palatino Linotype"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F2FEB"/>
    <w:pPr>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2249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J</dc:creator>
  <cp:keywords/>
  <dc:description/>
  <cp:lastModifiedBy>A J</cp:lastModifiedBy>
  <cp:revision>2</cp:revision>
  <dcterms:created xsi:type="dcterms:W3CDTF">2018-05-25T11:12:00Z</dcterms:created>
  <dcterms:modified xsi:type="dcterms:W3CDTF">2018-05-25T11:14:00Z</dcterms:modified>
</cp:coreProperties>
</file>